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22C0CC65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  <w:r w:rsidR="00FD304A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Plus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17CD35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Prioritate: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P09 „Consolidarea participării populației în procesul de învățare pe tot parcursul vieții pentru facilitarea tranzițiilor și a mobilității “</w:t>
      </w:r>
    </w:p>
    <w:p w14:paraId="20BC751E" w14:textId="77777777" w:rsidR="00EA56D1" w:rsidRP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D2191FD" w14:textId="01C87097" w:rsid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Măsura: </w:t>
      </w: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9.g.4. Implementarea programului „Pachet de bază pentru persoanele fără/cu nivel scăzut de formare”</w:t>
      </w:r>
    </w:p>
    <w:p w14:paraId="76E9ECC2" w14:textId="224145DA" w:rsidR="003A7FD9" w:rsidRPr="00AD2F19" w:rsidRDefault="003A7FD9" w:rsidP="00EA56D1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99860154"/>
      <w:bookmarkStart w:id="2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bookmarkEnd w:id="1"/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pt-PT"/>
        </w:rPr>
        <w:t>ACTIV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2"/>
    </w:p>
    <w:p w14:paraId="57F233B0" w14:textId="5C29CACE" w:rsidR="0006314F" w:rsidRPr="00EA56D1" w:rsidRDefault="003A7FD9" w:rsidP="00EA56D1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s-ES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es-ES"/>
        </w:rPr>
        <w:t>PEO/382/PEO_P9/OP4/ESO4.7/PEO_A35 - Pachet de bază pentru persoanele fără/cu nivel scăzut de formare</w:t>
      </w:r>
    </w:p>
    <w:p w14:paraId="644E2ECE" w14:textId="7276D195" w:rsidR="00552827" w:rsidRPr="00181204" w:rsidRDefault="00552827" w:rsidP="00DC7C75">
      <w:pPr>
        <w:spacing w:before="240" w:line="276" w:lineRule="auto"/>
        <w:ind w:right="720"/>
        <w:jc w:val="right"/>
        <w:rPr>
          <w:rFonts w:ascii="Trebuchet MS" w:hAnsi="Trebuchet MS"/>
          <w:b/>
          <w:bCs/>
          <w:lang w:val="es-ES"/>
        </w:rPr>
      </w:pPr>
      <w:r w:rsidRPr="00552827">
        <w:rPr>
          <w:rFonts w:ascii="Trebuchet MS" w:hAnsi="Trebuchet MS"/>
          <w:lang w:val="ro-RO"/>
        </w:rPr>
        <w:t xml:space="preserve">                                                                                                          </w:t>
      </w:r>
    </w:p>
    <w:p w14:paraId="37B7A861" w14:textId="77777777" w:rsidR="000A2C39" w:rsidRPr="00F07FDC" w:rsidRDefault="000A2C39" w:rsidP="000A2C39">
      <w:pPr>
        <w:jc w:val="center"/>
        <w:rPr>
          <w:rFonts w:ascii="Trebuchet MS" w:hAnsi="Trebuchet MS"/>
          <w:b/>
          <w:bCs/>
          <w:lang w:val="it-IT"/>
        </w:rPr>
      </w:pPr>
      <w:r w:rsidRPr="00F07FDC">
        <w:rPr>
          <w:rFonts w:ascii="Trebuchet MS" w:hAnsi="Trebuchet MS"/>
          <w:b/>
          <w:bCs/>
          <w:lang w:val="it-IT"/>
        </w:rPr>
        <w:t>DECLARAȚIE CATEGORIE GRUP ȚINTĂ</w:t>
      </w:r>
    </w:p>
    <w:p w14:paraId="1BC36622" w14:textId="77777777" w:rsidR="000A2C39" w:rsidRPr="00F07FDC" w:rsidRDefault="000A2C39" w:rsidP="000A2C39">
      <w:pPr>
        <w:rPr>
          <w:rFonts w:ascii="Trebuchet MS" w:hAnsi="Trebuchet MS"/>
          <w:lang w:val="it-IT"/>
        </w:rPr>
      </w:pPr>
    </w:p>
    <w:p w14:paraId="3231F879" w14:textId="77777777" w:rsidR="000A2C39" w:rsidRPr="00F07FDC" w:rsidRDefault="000A2C39" w:rsidP="000A2C39">
      <w:pPr>
        <w:ind w:firstLine="720"/>
        <w:jc w:val="both"/>
        <w:rPr>
          <w:rFonts w:ascii="Trebuchet MS" w:hAnsi="Trebuchet MS"/>
          <w:b/>
          <w:lang w:val="it-IT"/>
        </w:rPr>
      </w:pPr>
      <w:r w:rsidRPr="00F07FDC">
        <w:rPr>
          <w:rFonts w:ascii="Trebuchet MS" w:hAnsi="Trebuchet MS"/>
          <w:lang w:val="it-IT"/>
        </w:rPr>
        <w:t>Subsemnatul(a) __________________________________________, CNP ___________________, domiciliat(ă) în localitatea ____________________, str. ___________________, nr. _______, bl. ____, sc. _____, ap. _______, județul</w:t>
      </w:r>
      <w:r>
        <w:rPr>
          <w:rFonts w:ascii="Trebuchet MS" w:hAnsi="Trebuchet MS"/>
          <w:lang w:val="it-IT"/>
        </w:rPr>
        <w:t>________</w:t>
      </w:r>
      <w:r w:rsidRPr="00F07FDC">
        <w:rPr>
          <w:rFonts w:ascii="Trebuchet MS" w:hAnsi="Trebuchet MS"/>
          <w:lang w:val="it-IT"/>
        </w:rPr>
        <w:t xml:space="preserve"> tel. __________________________, legitimat(ă)  cu CI/BI seria _______________, nr. _______________, eliberat de __________________, la data de __________________, cunoscând prevederile art. 326 din Codul Penal privind falsul in declarații, declar pe propria răspundere că la data înregistrării în grupul țintă al proiectului</w:t>
      </w:r>
      <w:r w:rsidRPr="00F07FDC">
        <w:rPr>
          <w:rFonts w:ascii="Trebuchet MS" w:hAnsi="Trebuchet MS"/>
          <w:b/>
          <w:lang w:val="it-IT"/>
        </w:rPr>
        <w:t xml:space="preserve"> </w:t>
      </w:r>
      <w:r>
        <w:rPr>
          <w:rFonts w:ascii="Trebuchet MS" w:hAnsi="Trebuchet MS"/>
          <w:lang w:val="it-IT"/>
        </w:rPr>
        <w:t>PEO 2021-2027</w:t>
      </w:r>
      <w:r w:rsidRPr="00F07FDC">
        <w:rPr>
          <w:rFonts w:ascii="Trebuchet MS" w:hAnsi="Trebuchet MS"/>
          <w:lang w:val="it-IT"/>
        </w:rPr>
        <w:t xml:space="preserve"> „</w:t>
      </w:r>
      <w:r w:rsidRPr="00F07FDC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ACTIV</w:t>
      </w:r>
      <w:r w:rsidRPr="00F07FDC">
        <w:rPr>
          <w:rFonts w:ascii="Trebuchet MS" w:hAnsi="Trebuchet MS"/>
          <w:b/>
          <w:bCs/>
          <w:lang w:val="it-IT"/>
        </w:rPr>
        <w:t>”, Contract NR. PEO/382/PEO_P9/OP4/ESO4.7/PEO_A35</w:t>
      </w:r>
      <w:r w:rsidRPr="00F07FDC">
        <w:rPr>
          <w:rFonts w:ascii="Trebuchet MS" w:hAnsi="Trebuchet MS"/>
          <w:b/>
          <w:lang w:val="it-IT"/>
        </w:rPr>
        <w:t xml:space="preserve">”, </w:t>
      </w:r>
      <w:r w:rsidRPr="00F07FDC">
        <w:rPr>
          <w:rFonts w:ascii="Trebuchet MS" w:hAnsi="Trebuchet MS"/>
          <w:lang w:val="it-IT"/>
        </w:rPr>
        <w:t>fac parte din categoria de grup țintă:</w:t>
      </w:r>
    </w:p>
    <w:p w14:paraId="421616CB" w14:textId="793800D5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-62769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rebuchet MS" w:hAnsi="Trebuchet MS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 xml:space="preserve">Persoană inactivă </w:t>
      </w:r>
    </w:p>
    <w:p w14:paraId="6475459B" w14:textId="65729DED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131320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rebuchet MS" w:hAnsi="Trebuchet MS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 xml:space="preserve">Șomer, inclusiv </w:t>
      </w:r>
      <w:r>
        <w:rPr>
          <w:rFonts w:ascii="Trebuchet MS" w:hAnsi="Trebuchet MS"/>
          <w:lang w:val="it-IT"/>
        </w:rPr>
        <w:t xml:space="preserve">șomer </w:t>
      </w:r>
      <w:r w:rsidRPr="00D828E8">
        <w:rPr>
          <w:rFonts w:ascii="Trebuchet MS" w:hAnsi="Trebuchet MS"/>
          <w:lang w:val="it-IT"/>
        </w:rPr>
        <w:t>de lungă durată</w:t>
      </w:r>
    </w:p>
    <w:p w14:paraId="01FC3FAD" w14:textId="2B319ABC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r w:rsidRPr="00D828E8">
        <w:rPr>
          <w:rFonts w:ascii="Segoe UI Symbol" w:hAnsi="Segoe UI Symbol" w:cs="Segoe UI Symbol"/>
          <w:lang w:val="it-IT"/>
        </w:rPr>
        <w:t>☐</w:t>
      </w:r>
      <w:r>
        <w:rPr>
          <w:rFonts w:ascii="Segoe UI Symbol" w:hAnsi="Segoe UI Symbol" w:cs="Segoe UI Symbol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>Persoană cu vârsta peste 55 de ani</w:t>
      </w:r>
    </w:p>
    <w:p w14:paraId="452386B2" w14:textId="7E354A54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-40430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rebuchet MS" w:hAnsi="Trebuchet MS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>Persoană cu vârsta între 30 și 35 de ani</w:t>
      </w:r>
    </w:p>
    <w:p w14:paraId="7EF33301" w14:textId="5D716263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-14320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rebuchet MS" w:hAnsi="Trebuchet MS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>Persoană cu dizabilități</w:t>
      </w:r>
    </w:p>
    <w:p w14:paraId="52F8A420" w14:textId="61D86321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11443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rebuchet MS" w:hAnsi="Trebuchet MS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 xml:space="preserve">Persoană </w:t>
      </w:r>
      <w:r>
        <w:rPr>
          <w:rFonts w:ascii="Trebuchet MS" w:hAnsi="Trebuchet MS"/>
          <w:lang w:val="it-IT"/>
        </w:rPr>
        <w:t xml:space="preserve"> cu domiciliul în </w:t>
      </w:r>
      <w:r w:rsidRPr="00D828E8">
        <w:rPr>
          <w:rFonts w:ascii="Trebuchet MS" w:hAnsi="Trebuchet MS"/>
          <w:lang w:val="it-IT"/>
        </w:rPr>
        <w:t>comunitați marginalizate</w:t>
      </w:r>
    </w:p>
    <w:p w14:paraId="27BD35B8" w14:textId="455FC9CC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/>
            <w:lang w:val="it-IT"/>
          </w:rPr>
          <w:id w:val="-145162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rebuchet MS" w:hAnsi="Trebuchet MS"/>
          <w:lang w:val="it-IT"/>
        </w:rPr>
        <w:t xml:space="preserve"> </w:t>
      </w:r>
      <w:r w:rsidRPr="00D828E8">
        <w:rPr>
          <w:rFonts w:ascii="Trebuchet MS" w:hAnsi="Trebuchet MS"/>
          <w:lang w:val="it-IT"/>
        </w:rPr>
        <w:t>Persoană din zone rurale care nu sunt ocupate și/sau trăiesc din agricultura de subzitență.</w:t>
      </w:r>
    </w:p>
    <w:p w14:paraId="20C2A25F" w14:textId="06CD64AA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 w:cs="Segoe UI Symbol"/>
            <w:lang w:val="it-IT"/>
          </w:rPr>
          <w:id w:val="36033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it-IT"/>
            </w:rPr>
            <w:t>☐</w:t>
          </w:r>
        </w:sdtContent>
      </w:sdt>
      <w:r>
        <w:rPr>
          <w:rFonts w:ascii="Trebuchet MS" w:hAnsi="Trebuchet MS" w:cs="Segoe UI Symbol"/>
          <w:lang w:val="it-IT"/>
        </w:rPr>
        <w:t xml:space="preserve"> </w:t>
      </w:r>
      <w:r w:rsidRPr="00D828E8">
        <w:rPr>
          <w:rFonts w:ascii="Trebuchet MS" w:hAnsi="Trebuchet MS" w:cs="Segoe UI Symbol"/>
          <w:lang w:val="it-IT"/>
        </w:rPr>
        <w:t>Persoan</w:t>
      </w:r>
      <w:r w:rsidRPr="00D828E8">
        <w:rPr>
          <w:rFonts w:ascii="Trebuchet MS" w:hAnsi="Trebuchet MS" w:cs="Calibri"/>
          <w:lang w:val="it-IT"/>
        </w:rPr>
        <w:t>ă aflată în căutarea unui loc de muncă</w:t>
      </w:r>
    </w:p>
    <w:p w14:paraId="65DBD7C6" w14:textId="109B8129" w:rsidR="000A2C39" w:rsidRPr="00D828E8" w:rsidRDefault="000A2C39" w:rsidP="000A2C39">
      <w:pPr>
        <w:spacing w:after="0"/>
        <w:jc w:val="both"/>
        <w:rPr>
          <w:rFonts w:ascii="Trebuchet MS" w:hAnsi="Trebuchet MS"/>
          <w:lang w:val="it-IT"/>
        </w:rPr>
      </w:pPr>
      <w:sdt>
        <w:sdtPr>
          <w:rPr>
            <w:rFonts w:ascii="Trebuchet MS" w:hAnsi="Trebuchet MS" w:cs="Segoe UI Symbol"/>
            <w:lang w:val="it-IT"/>
          </w:rPr>
          <w:id w:val="119149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it-IT"/>
            </w:rPr>
            <w:t>☐</w:t>
          </w:r>
        </w:sdtContent>
      </w:sdt>
      <w:r>
        <w:rPr>
          <w:rFonts w:ascii="Trebuchet MS" w:hAnsi="Trebuchet MS" w:cs="Segoe UI Symbol"/>
          <w:lang w:val="it-IT"/>
        </w:rPr>
        <w:t xml:space="preserve"> </w:t>
      </w:r>
      <w:r w:rsidRPr="00D828E8">
        <w:rPr>
          <w:rFonts w:ascii="Trebuchet MS" w:hAnsi="Trebuchet MS" w:cs="Segoe UI Symbol"/>
          <w:lang w:val="it-IT"/>
        </w:rPr>
        <w:t>Persoan</w:t>
      </w:r>
      <w:r w:rsidRPr="00D828E8">
        <w:rPr>
          <w:rFonts w:ascii="Trebuchet MS" w:hAnsi="Trebuchet MS" w:cs="Calibri"/>
          <w:lang w:val="it-IT"/>
        </w:rPr>
        <w:t>ă angajată care are un nivel de educație maxim absolvit ISCED 0-2</w:t>
      </w:r>
    </w:p>
    <w:p w14:paraId="1D2066B2" w14:textId="77777777" w:rsidR="000A2C39" w:rsidRPr="00F07FDC" w:rsidRDefault="000A2C39" w:rsidP="000A2C39">
      <w:pPr>
        <w:rPr>
          <w:rFonts w:ascii="Trebuchet MS" w:hAnsi="Trebuchet MS"/>
          <w:b/>
          <w:lang w:val="it-IT"/>
        </w:rPr>
      </w:pPr>
    </w:p>
    <w:p w14:paraId="51506D40" w14:textId="77777777" w:rsidR="000A2C39" w:rsidRDefault="000A2C39" w:rsidP="000A2C39">
      <w:pPr>
        <w:rPr>
          <w:rFonts w:ascii="Trebuchet MS" w:hAnsi="Trebuchet MS"/>
          <w:b/>
          <w:lang w:val="it-IT"/>
        </w:rPr>
      </w:pPr>
      <w:r w:rsidRPr="00F07FDC">
        <w:rPr>
          <w:rFonts w:ascii="Trebuchet MS" w:hAnsi="Trebuchet MS"/>
          <w:b/>
          <w:lang w:val="it-IT"/>
        </w:rPr>
        <w:t>Data</w:t>
      </w:r>
      <w:r>
        <w:rPr>
          <w:rFonts w:ascii="Trebuchet MS" w:hAnsi="Trebuchet MS"/>
          <w:b/>
          <w:lang w:val="it-IT"/>
        </w:rPr>
        <w:t>:</w:t>
      </w: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</w:r>
    </w:p>
    <w:p w14:paraId="70C3CD24" w14:textId="5EC1F13C" w:rsidR="000A2C39" w:rsidRPr="00F07FDC" w:rsidRDefault="000A2C39" w:rsidP="000A2C39">
      <w:pPr>
        <w:rPr>
          <w:rFonts w:ascii="Trebuchet MS" w:hAnsi="Trebuchet MS"/>
          <w:b/>
          <w:lang w:val="it-IT"/>
        </w:rPr>
      </w:pP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</w:r>
      <w:r w:rsidRPr="00F07FDC">
        <w:rPr>
          <w:rFonts w:ascii="Trebuchet MS" w:hAnsi="Trebuchet MS"/>
          <w:b/>
          <w:lang w:val="it-IT"/>
        </w:rPr>
        <w:tab/>
        <w:t xml:space="preserve"> </w:t>
      </w:r>
    </w:p>
    <w:p w14:paraId="22A1D704" w14:textId="1F271D51" w:rsidR="000A2C39" w:rsidRDefault="000A2C39" w:rsidP="000A2C39">
      <w:pPr>
        <w:jc w:val="center"/>
        <w:rPr>
          <w:rFonts w:ascii="Trebuchet MS" w:hAnsi="Trebuchet MS"/>
          <w:b/>
          <w:lang w:val="it-IT"/>
        </w:rPr>
      </w:pPr>
      <w:r w:rsidRPr="00F07FDC">
        <w:rPr>
          <w:rFonts w:ascii="Trebuchet MS" w:hAnsi="Trebuchet MS"/>
          <w:b/>
          <w:lang w:val="it-IT"/>
        </w:rPr>
        <w:t>Semnătura</w:t>
      </w:r>
    </w:p>
    <w:p w14:paraId="34F965C4" w14:textId="77777777" w:rsidR="000A2C39" w:rsidRPr="00F07FDC" w:rsidRDefault="000A2C39" w:rsidP="000A2C39">
      <w:pPr>
        <w:jc w:val="center"/>
        <w:rPr>
          <w:rFonts w:ascii="Trebuchet MS" w:hAnsi="Trebuchet MS"/>
          <w:b/>
          <w:lang w:val="it-IT"/>
        </w:rPr>
      </w:pPr>
    </w:p>
    <w:p w14:paraId="35C26E86" w14:textId="77777777" w:rsidR="000A2C39" w:rsidRDefault="000A2C39" w:rsidP="000A2C39">
      <w:pPr>
        <w:jc w:val="center"/>
        <w:rPr>
          <w:rFonts w:ascii="Trebuchet MS" w:hAnsi="Trebuchet MS"/>
          <w:b/>
          <w:lang w:val="it-IT"/>
        </w:rPr>
      </w:pPr>
      <w:r w:rsidRPr="00F07FDC">
        <w:rPr>
          <w:rFonts w:ascii="Trebuchet MS" w:hAnsi="Trebuchet MS"/>
          <w:b/>
          <w:lang w:val="it-IT"/>
        </w:rPr>
        <w:t>.............................</w:t>
      </w:r>
    </w:p>
    <w:p w14:paraId="3C842E9D" w14:textId="77777777" w:rsidR="00470C1A" w:rsidRPr="00181204" w:rsidRDefault="00470C1A" w:rsidP="00470C1A">
      <w:pPr>
        <w:tabs>
          <w:tab w:val="left" w:pos="1245"/>
        </w:tabs>
        <w:rPr>
          <w:rFonts w:ascii="Trebuchet MS" w:hAnsi="Trebuchet MS"/>
          <w:sz w:val="20"/>
          <w:szCs w:val="20"/>
          <w:lang w:val="es-ES"/>
        </w:rPr>
      </w:pPr>
    </w:p>
    <w:sectPr w:rsidR="00470C1A" w:rsidRPr="00181204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2EC6" w14:textId="77777777" w:rsidR="007E3534" w:rsidRDefault="007E3534" w:rsidP="002017AE">
      <w:pPr>
        <w:spacing w:after="0" w:line="240" w:lineRule="auto"/>
      </w:pPr>
      <w:r>
        <w:separator/>
      </w:r>
    </w:p>
  </w:endnote>
  <w:endnote w:type="continuationSeparator" w:id="0">
    <w:p w14:paraId="5E45BAB0" w14:textId="77777777" w:rsidR="007E3534" w:rsidRDefault="007E3534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44D4B146" w:rsidR="002017AE" w:rsidRPr="001033FA" w:rsidRDefault="002017AE" w:rsidP="002017AE">
    <w:pPr>
      <w:pStyle w:val="NoSpacing"/>
      <w:jc w:val="center"/>
      <w:rPr>
        <w:sz w:val="18"/>
        <w:szCs w:val="18"/>
        <w:lang w:val="ro-RO"/>
      </w:rPr>
    </w:pPr>
    <w:r w:rsidRPr="001033FA">
      <w:rPr>
        <w:sz w:val="18"/>
        <w:szCs w:val="18"/>
        <w:lang w:val="ro-RO"/>
      </w:rPr>
      <w:t xml:space="preserve">Proiect cofinanțat din </w:t>
    </w:r>
    <w:bookmarkStart w:id="3" w:name="_Hlk199860315"/>
    <w:r w:rsidRPr="001033FA">
      <w:rPr>
        <w:sz w:val="18"/>
        <w:szCs w:val="18"/>
        <w:lang w:val="ro-RO"/>
      </w:rPr>
      <w:t>Fondul Social European</w:t>
    </w:r>
    <w:r w:rsidR="00FD304A">
      <w:rPr>
        <w:sz w:val="18"/>
        <w:szCs w:val="18"/>
        <w:lang w:val="ro-RO"/>
      </w:rPr>
      <w:t xml:space="preserve"> Plus</w:t>
    </w:r>
    <w:r w:rsidRPr="001033FA">
      <w:rPr>
        <w:sz w:val="18"/>
        <w:szCs w:val="18"/>
        <w:lang w:val="ro-RO"/>
      </w:rPr>
      <w:t xml:space="preserve"> prin Programul </w:t>
    </w:r>
    <w:r w:rsidR="00D43608" w:rsidRPr="00D43608">
      <w:rPr>
        <w:sz w:val="18"/>
        <w:szCs w:val="18"/>
        <w:lang w:val="ro-RO"/>
      </w:rPr>
      <w:t>Educație și Ocupare</w:t>
    </w:r>
    <w:r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  <w:bookmarkEnd w:id="3"/>
  </w:p>
  <w:p w14:paraId="543FAEEB" w14:textId="2AEE704A" w:rsidR="00137A9B" w:rsidRPr="00137A9B" w:rsidRDefault="00137A9B" w:rsidP="00137A9B">
    <w:pPr>
      <w:pStyle w:val="NoSpacing"/>
      <w:jc w:val="center"/>
      <w:rPr>
        <w:rFonts w:asciiTheme="minorHAnsi" w:eastAsiaTheme="minorHAnsi" w:hAnsiTheme="minorHAnsi" w:cstheme="minorBidi"/>
      </w:rPr>
    </w:pPr>
  </w:p>
  <w:p w14:paraId="67595501" w14:textId="17BD12CF" w:rsidR="004B76E4" w:rsidRPr="004B76E4" w:rsidRDefault="000D50A7" w:rsidP="004B76E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EE4A2C2" wp14:editId="7457BCA1">
          <wp:simplePos x="0" y="0"/>
          <wp:positionH relativeFrom="margin">
            <wp:posOffset>1488078</wp:posOffset>
          </wp:positionH>
          <wp:positionV relativeFrom="margin">
            <wp:posOffset>8646341</wp:posOffset>
          </wp:positionV>
          <wp:extent cx="1581150" cy="719455"/>
          <wp:effectExtent l="0" t="0" r="0" b="4445"/>
          <wp:wrapSquare wrapText="bothSides"/>
          <wp:docPr id="342504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04929" name="Picture 34250492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9" t="29394" r="28571" b="31805"/>
                  <a:stretch/>
                </pic:blipFill>
                <pic:spPr bwMode="auto">
                  <a:xfrm>
                    <a:off x="0" y="0"/>
                    <a:ext cx="15811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E9C2662" wp14:editId="4C576791">
          <wp:simplePos x="0" y="0"/>
          <wp:positionH relativeFrom="column">
            <wp:posOffset>3581672</wp:posOffset>
          </wp:positionH>
          <wp:positionV relativeFrom="paragraph">
            <wp:posOffset>8255</wp:posOffset>
          </wp:positionV>
          <wp:extent cx="911632" cy="74295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91163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E7885" w14:textId="45F9B32B" w:rsidR="002017AE" w:rsidRDefault="00F02204" w:rsidP="002017AE">
    <w:pPr>
      <w:pStyle w:val="Footer"/>
    </w:pPr>
    <w:r>
      <w:t xml:space="preserve">       </w:t>
    </w:r>
  </w:p>
  <w:p w14:paraId="3D725D9C" w14:textId="15ECC5D4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DE6C" w14:textId="77777777" w:rsidR="007E3534" w:rsidRDefault="007E3534" w:rsidP="002017AE">
      <w:pPr>
        <w:spacing w:after="0" w:line="240" w:lineRule="auto"/>
      </w:pPr>
      <w:r>
        <w:separator/>
      </w:r>
    </w:p>
  </w:footnote>
  <w:footnote w:type="continuationSeparator" w:id="0">
    <w:p w14:paraId="26D85DB5" w14:textId="77777777" w:rsidR="007E3534" w:rsidRDefault="007E3534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010"/>
    <w:multiLevelType w:val="hybridMultilevel"/>
    <w:tmpl w:val="DE80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083"/>
    <w:multiLevelType w:val="hybridMultilevel"/>
    <w:tmpl w:val="603C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3C9"/>
    <w:multiLevelType w:val="hybridMultilevel"/>
    <w:tmpl w:val="A2DC4F58"/>
    <w:lvl w:ilvl="0" w:tplc="6EB8EB0A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0F5CEE"/>
    <w:multiLevelType w:val="hybridMultilevel"/>
    <w:tmpl w:val="CB4C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5B59"/>
    <w:multiLevelType w:val="hybridMultilevel"/>
    <w:tmpl w:val="788C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42EF"/>
    <w:multiLevelType w:val="hybridMultilevel"/>
    <w:tmpl w:val="3C14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76F"/>
    <w:multiLevelType w:val="hybridMultilevel"/>
    <w:tmpl w:val="74C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805">
    <w:abstractNumId w:val="12"/>
  </w:num>
  <w:num w:numId="2" w16cid:durableId="1993680826">
    <w:abstractNumId w:val="4"/>
  </w:num>
  <w:num w:numId="3" w16cid:durableId="942037742">
    <w:abstractNumId w:val="8"/>
  </w:num>
  <w:num w:numId="4" w16cid:durableId="418841306">
    <w:abstractNumId w:val="10"/>
  </w:num>
  <w:num w:numId="5" w16cid:durableId="1726490348">
    <w:abstractNumId w:val="13"/>
  </w:num>
  <w:num w:numId="6" w16cid:durableId="814876743">
    <w:abstractNumId w:val="7"/>
  </w:num>
  <w:num w:numId="7" w16cid:durableId="417362370">
    <w:abstractNumId w:val="6"/>
  </w:num>
  <w:num w:numId="8" w16cid:durableId="287513689">
    <w:abstractNumId w:val="3"/>
  </w:num>
  <w:num w:numId="9" w16cid:durableId="1703051157">
    <w:abstractNumId w:val="1"/>
  </w:num>
  <w:num w:numId="10" w16cid:durableId="1518814217">
    <w:abstractNumId w:val="14"/>
  </w:num>
  <w:num w:numId="11" w16cid:durableId="1385369600">
    <w:abstractNumId w:val="2"/>
  </w:num>
  <w:num w:numId="12" w16cid:durableId="858666151">
    <w:abstractNumId w:val="5"/>
  </w:num>
  <w:num w:numId="13" w16cid:durableId="760371667">
    <w:abstractNumId w:val="15"/>
  </w:num>
  <w:num w:numId="14" w16cid:durableId="806703158">
    <w:abstractNumId w:val="11"/>
  </w:num>
  <w:num w:numId="15" w16cid:durableId="198474779">
    <w:abstractNumId w:val="9"/>
  </w:num>
  <w:num w:numId="16" w16cid:durableId="13469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E"/>
    <w:rsid w:val="0006314F"/>
    <w:rsid w:val="000A2C39"/>
    <w:rsid w:val="000A78F3"/>
    <w:rsid w:val="000D50A7"/>
    <w:rsid w:val="000F5E61"/>
    <w:rsid w:val="00137A9B"/>
    <w:rsid w:val="00154888"/>
    <w:rsid w:val="00181204"/>
    <w:rsid w:val="00196B20"/>
    <w:rsid w:val="001B1FF4"/>
    <w:rsid w:val="001B32AF"/>
    <w:rsid w:val="002017AE"/>
    <w:rsid w:val="002247BA"/>
    <w:rsid w:val="00276024"/>
    <w:rsid w:val="002D5349"/>
    <w:rsid w:val="00305241"/>
    <w:rsid w:val="00310204"/>
    <w:rsid w:val="0036187B"/>
    <w:rsid w:val="0039618C"/>
    <w:rsid w:val="003A7FD9"/>
    <w:rsid w:val="003D1450"/>
    <w:rsid w:val="0041636D"/>
    <w:rsid w:val="00451CAA"/>
    <w:rsid w:val="00463E80"/>
    <w:rsid w:val="00470C1A"/>
    <w:rsid w:val="004930E1"/>
    <w:rsid w:val="004948F1"/>
    <w:rsid w:val="004B16AD"/>
    <w:rsid w:val="004B25F4"/>
    <w:rsid w:val="004B76E4"/>
    <w:rsid w:val="004F43C6"/>
    <w:rsid w:val="0050417E"/>
    <w:rsid w:val="00521C56"/>
    <w:rsid w:val="0053492C"/>
    <w:rsid w:val="00542754"/>
    <w:rsid w:val="00552827"/>
    <w:rsid w:val="005671A6"/>
    <w:rsid w:val="00587F92"/>
    <w:rsid w:val="005C43F6"/>
    <w:rsid w:val="00600D54"/>
    <w:rsid w:val="00611CEB"/>
    <w:rsid w:val="00617E72"/>
    <w:rsid w:val="00617E7E"/>
    <w:rsid w:val="00622A0D"/>
    <w:rsid w:val="006247DD"/>
    <w:rsid w:val="00632095"/>
    <w:rsid w:val="00634965"/>
    <w:rsid w:val="00636B62"/>
    <w:rsid w:val="00652ABE"/>
    <w:rsid w:val="00652CE7"/>
    <w:rsid w:val="006636CB"/>
    <w:rsid w:val="006A1562"/>
    <w:rsid w:val="00704B95"/>
    <w:rsid w:val="007117D2"/>
    <w:rsid w:val="00736427"/>
    <w:rsid w:val="007736ED"/>
    <w:rsid w:val="007763CD"/>
    <w:rsid w:val="00784E14"/>
    <w:rsid w:val="007D1A1F"/>
    <w:rsid w:val="007D4247"/>
    <w:rsid w:val="007E3534"/>
    <w:rsid w:val="007F4634"/>
    <w:rsid w:val="007F693F"/>
    <w:rsid w:val="008110A2"/>
    <w:rsid w:val="0081280E"/>
    <w:rsid w:val="00847E67"/>
    <w:rsid w:val="0086731A"/>
    <w:rsid w:val="00882848"/>
    <w:rsid w:val="00884D31"/>
    <w:rsid w:val="008A436D"/>
    <w:rsid w:val="008A6B67"/>
    <w:rsid w:val="008A7E3D"/>
    <w:rsid w:val="008C07B5"/>
    <w:rsid w:val="008D0F0A"/>
    <w:rsid w:val="0091671D"/>
    <w:rsid w:val="00940259"/>
    <w:rsid w:val="0095609D"/>
    <w:rsid w:val="00982737"/>
    <w:rsid w:val="00995D94"/>
    <w:rsid w:val="009B72BF"/>
    <w:rsid w:val="009E5B9D"/>
    <w:rsid w:val="009F29DF"/>
    <w:rsid w:val="00A010AB"/>
    <w:rsid w:val="00A049A3"/>
    <w:rsid w:val="00A82D54"/>
    <w:rsid w:val="00AB0522"/>
    <w:rsid w:val="00AB5844"/>
    <w:rsid w:val="00AD2F19"/>
    <w:rsid w:val="00AE64FC"/>
    <w:rsid w:val="00AF767D"/>
    <w:rsid w:val="00B123EE"/>
    <w:rsid w:val="00B33DCE"/>
    <w:rsid w:val="00B72E1E"/>
    <w:rsid w:val="00B90966"/>
    <w:rsid w:val="00B91AA7"/>
    <w:rsid w:val="00B9590B"/>
    <w:rsid w:val="00BB1608"/>
    <w:rsid w:val="00BD31D9"/>
    <w:rsid w:val="00BD55CA"/>
    <w:rsid w:val="00BF0462"/>
    <w:rsid w:val="00BF366A"/>
    <w:rsid w:val="00C01958"/>
    <w:rsid w:val="00C074A4"/>
    <w:rsid w:val="00C64531"/>
    <w:rsid w:val="00C64E86"/>
    <w:rsid w:val="00C960F1"/>
    <w:rsid w:val="00C97BE6"/>
    <w:rsid w:val="00CA5012"/>
    <w:rsid w:val="00CD4F3F"/>
    <w:rsid w:val="00D071E8"/>
    <w:rsid w:val="00D22890"/>
    <w:rsid w:val="00D41A8C"/>
    <w:rsid w:val="00D43608"/>
    <w:rsid w:val="00D64424"/>
    <w:rsid w:val="00D748AE"/>
    <w:rsid w:val="00D838F8"/>
    <w:rsid w:val="00D93A21"/>
    <w:rsid w:val="00DA2549"/>
    <w:rsid w:val="00DC7C75"/>
    <w:rsid w:val="00DE4565"/>
    <w:rsid w:val="00DF16A7"/>
    <w:rsid w:val="00E0007F"/>
    <w:rsid w:val="00E23AD8"/>
    <w:rsid w:val="00E63BE7"/>
    <w:rsid w:val="00E7017A"/>
    <w:rsid w:val="00EA56D1"/>
    <w:rsid w:val="00EE6C2D"/>
    <w:rsid w:val="00F02204"/>
    <w:rsid w:val="00F40CB4"/>
    <w:rsid w:val="00F61A7D"/>
    <w:rsid w:val="00F7130F"/>
    <w:rsid w:val="00FA2E88"/>
    <w:rsid w:val="00FD304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167-7393-4E99-A443-D6E5D03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2</cp:revision>
  <cp:lastPrinted>2025-05-29T14:09:00Z</cp:lastPrinted>
  <dcterms:created xsi:type="dcterms:W3CDTF">2025-09-16T13:59:00Z</dcterms:created>
  <dcterms:modified xsi:type="dcterms:W3CDTF">2025-09-16T13:59:00Z</dcterms:modified>
</cp:coreProperties>
</file>